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DCF1" w14:textId="77777777" w:rsidR="00F35422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</w:t>
      </w:r>
    </w:p>
    <w:p w14:paraId="116CF0B7" w14:textId="085A1461" w:rsidR="00F95072" w:rsidRPr="004B4A3E" w:rsidRDefault="00302432" w:rsidP="00F35422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коммерческих предложений</w:t>
      </w:r>
      <w:r w:rsidR="00F354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D2309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4B4A3E" w:rsidRPr="004B4A3E">
        <w:rPr>
          <w:rFonts w:ascii="Times New Roman" w:hAnsi="Times New Roman" w:cs="Times New Roman"/>
          <w:b/>
        </w:rPr>
        <w:t xml:space="preserve">оказание </w:t>
      </w:r>
      <w:r w:rsidR="004B4A3E" w:rsidRPr="004B4A3E">
        <w:rPr>
          <w:rFonts w:ascii="Times New Roman" w:hAnsi="Times New Roman" w:cs="Times New Roman"/>
          <w:b/>
          <w:shd w:val="clear" w:color="auto" w:fill="FFFFFF"/>
        </w:rPr>
        <w:t>комплексной услуги по</w:t>
      </w:r>
      <w:r w:rsidR="004B4A3E" w:rsidRPr="004B4A3E">
        <w:rPr>
          <w:rFonts w:ascii="Times New Roman" w:hAnsi="Times New Roman" w:cs="Times New Roman"/>
          <w:b/>
          <w:color w:val="000000"/>
        </w:rPr>
        <w:t xml:space="preserve"> содействию участия </w:t>
      </w:r>
      <w:r w:rsidR="004B4A3E" w:rsidRPr="004B4A3E">
        <w:rPr>
          <w:rFonts w:ascii="Times New Roman" w:hAnsi="Times New Roman" w:cs="Times New Roman"/>
          <w:b/>
          <w:shd w:val="clear" w:color="auto" w:fill="FFFFFF"/>
        </w:rPr>
        <w:t>субъектов малого и среднего предпринимательства в торгах на электронных торговых площадках (44-ФЗ, 223-ФЗ)</w:t>
      </w:r>
      <w:r w:rsidR="004B4A3E" w:rsidRPr="004B4A3E">
        <w:rPr>
          <w:rFonts w:ascii="Times New Roman" w:hAnsi="Times New Roman" w:cs="Times New Roman"/>
          <w:b/>
          <w:color w:val="000000"/>
        </w:rPr>
        <w:t xml:space="preserve"> (</w:t>
      </w:r>
      <w:r w:rsidR="004B4A3E" w:rsidRPr="004B4A3E">
        <w:rPr>
          <w:rFonts w:ascii="Times New Roman" w:hAnsi="Times New Roman" w:cs="Times New Roman"/>
          <w:b/>
          <w:bCs/>
          <w:color w:val="000000"/>
        </w:rPr>
        <w:t>проведение обучающих мероприятий</w:t>
      </w:r>
      <w:r w:rsidR="004B4A3E" w:rsidRPr="004B4A3E">
        <w:rPr>
          <w:rFonts w:ascii="Times New Roman" w:hAnsi="Times New Roman" w:cs="Times New Roman"/>
          <w:bCs/>
          <w:color w:val="000000"/>
        </w:rPr>
        <w:t xml:space="preserve"> </w:t>
      </w:r>
      <w:r w:rsidR="004B4A3E" w:rsidRPr="004B4A3E">
        <w:rPr>
          <w:rFonts w:ascii="Times New Roman" w:hAnsi="Times New Roman" w:cs="Times New Roman"/>
          <w:b/>
          <w:bCs/>
          <w:color w:val="000000"/>
        </w:rPr>
        <w:t xml:space="preserve">/ </w:t>
      </w:r>
      <w:r w:rsidR="004B4A3E" w:rsidRPr="004B4A3E">
        <w:rPr>
          <w:rFonts w:ascii="Times New Roman" w:hAnsi="Times New Roman" w:cs="Times New Roman"/>
          <w:b/>
          <w:color w:val="000000"/>
        </w:rPr>
        <w:t>консультация / содействие в размещении на электронных торговых площадках)</w:t>
      </w:r>
    </w:p>
    <w:p w14:paraId="523AC8D2" w14:textId="77777777" w:rsidR="002D2309" w:rsidRDefault="002D2309" w:rsidP="002D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849860E" w14:textId="34654826" w:rsidR="006C0538" w:rsidRDefault="002E4031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тоимость </w:t>
      </w:r>
      <w:r w:rsidR="006C0538" w:rsidRPr="006015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</w:t>
      </w:r>
      <w:r w:rsidR="006C0538">
        <w:rPr>
          <w:rFonts w:ascii="Times New Roman" w:hAnsi="Times New Roman" w:cs="Times New Roman"/>
          <w:sz w:val="24"/>
          <w:szCs w:val="24"/>
          <w:lang w:eastAsia="ru-RU"/>
        </w:rPr>
        <w:t xml:space="preserve"> каждой услуги п.1 Технического задания.</w:t>
      </w:r>
    </w:p>
    <w:p w14:paraId="2C8DB0B9" w14:textId="1813DDA0" w:rsidR="0060159A" w:rsidRDefault="0060159A" w:rsidP="0060159A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Pr="0060159A">
        <w:rPr>
          <w:rFonts w:ascii="Times New Roman" w:hAnsi="Times New Roman" w:cs="Times New Roman"/>
          <w:sz w:val="24"/>
          <w:szCs w:val="24"/>
          <w:lang w:eastAsia="ru-RU"/>
        </w:rPr>
        <w:t>Организация обучающего мероприятия в виде практического семинара «Участие субъектов МСП в закупках: возможности и требования законодательства»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D2A00B7" w14:textId="0BB9AF9B" w:rsidR="0060159A" w:rsidRDefault="0060159A" w:rsidP="0060159A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Pr="0060159A">
        <w:rPr>
          <w:rFonts w:ascii="Times New Roman" w:hAnsi="Times New Roman" w:cs="Times New Roman"/>
          <w:sz w:val="24"/>
          <w:szCs w:val="24"/>
          <w:lang w:eastAsia="ru-RU"/>
        </w:rPr>
        <w:t>Консультационные услуги по вопросам участия субъектов МСП в торгах на электронных торговых площадках (44-ФЗ, 223-ФЗ).</w:t>
      </w:r>
    </w:p>
    <w:p w14:paraId="119FC8CA" w14:textId="77777777" w:rsidR="0060159A" w:rsidRPr="0060159A" w:rsidRDefault="0060159A" w:rsidP="0060159A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Pr="0060159A">
        <w:rPr>
          <w:rFonts w:ascii="Times New Roman" w:hAnsi="Times New Roman" w:cs="Times New Roman"/>
          <w:sz w:val="24"/>
          <w:szCs w:val="24"/>
          <w:lang w:eastAsia="ru-RU"/>
        </w:rPr>
        <w:t>Услуга по содействию участия субъектов МСП в торгах на электронных торговых площадках (44-ФЗ, 223-ФЗ), а именно:</w:t>
      </w:r>
    </w:p>
    <w:p w14:paraId="612E78A6" w14:textId="77D5264C" w:rsidR="0060159A" w:rsidRPr="0060159A" w:rsidRDefault="0060159A" w:rsidP="0060159A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59A">
        <w:rPr>
          <w:rFonts w:ascii="Times New Roman" w:hAnsi="Times New Roman" w:cs="Times New Roman"/>
          <w:sz w:val="24"/>
          <w:szCs w:val="24"/>
          <w:lang w:eastAsia="ru-RU"/>
        </w:rPr>
        <w:t>- Аккредитация на необходимых площадках (федеральные, коммерческие);</w:t>
      </w:r>
    </w:p>
    <w:p w14:paraId="4ED77549" w14:textId="77777777" w:rsidR="0060159A" w:rsidRPr="0060159A" w:rsidRDefault="0060159A" w:rsidP="0060159A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59A">
        <w:rPr>
          <w:rFonts w:ascii="Times New Roman" w:hAnsi="Times New Roman" w:cs="Times New Roman"/>
          <w:sz w:val="24"/>
          <w:szCs w:val="24"/>
          <w:lang w:eastAsia="ru-RU"/>
        </w:rPr>
        <w:t xml:space="preserve">-Поиск и рассылка тендеров в соответствии с запросом субъекта МСП (с использованием поисковиков </w:t>
      </w:r>
      <w:proofErr w:type="spellStart"/>
      <w:r w:rsidRPr="0060159A">
        <w:rPr>
          <w:rFonts w:ascii="Times New Roman" w:hAnsi="Times New Roman" w:cs="Times New Roman"/>
          <w:sz w:val="24"/>
          <w:szCs w:val="24"/>
          <w:lang w:eastAsia="ru-RU"/>
        </w:rPr>
        <w:t>Тендерплан</w:t>
      </w:r>
      <w:proofErr w:type="spellEnd"/>
      <w:r w:rsidRPr="0060159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159A">
        <w:rPr>
          <w:rFonts w:ascii="Times New Roman" w:hAnsi="Times New Roman" w:cs="Times New Roman"/>
          <w:sz w:val="24"/>
          <w:szCs w:val="24"/>
          <w:lang w:eastAsia="ru-RU"/>
        </w:rPr>
        <w:t>Seldon</w:t>
      </w:r>
      <w:proofErr w:type="spellEnd"/>
      <w:r w:rsidRPr="0060159A">
        <w:rPr>
          <w:rFonts w:ascii="Times New Roman" w:hAnsi="Times New Roman" w:cs="Times New Roman"/>
          <w:sz w:val="24"/>
          <w:szCs w:val="24"/>
          <w:lang w:eastAsia="ru-RU"/>
        </w:rPr>
        <w:t>, Контур-Закупки и т.д.);</w:t>
      </w:r>
    </w:p>
    <w:p w14:paraId="3ABB4A76" w14:textId="77777777" w:rsidR="0060159A" w:rsidRPr="0060159A" w:rsidRDefault="0060159A" w:rsidP="0060159A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59A">
        <w:rPr>
          <w:rFonts w:ascii="Times New Roman" w:hAnsi="Times New Roman" w:cs="Times New Roman"/>
          <w:sz w:val="24"/>
          <w:szCs w:val="24"/>
          <w:lang w:eastAsia="ru-RU"/>
        </w:rPr>
        <w:t>- Подготовка документов к закупке (Форма 2);</w:t>
      </w:r>
    </w:p>
    <w:p w14:paraId="3E245BA5" w14:textId="77777777" w:rsidR="0060159A" w:rsidRPr="0060159A" w:rsidRDefault="0060159A" w:rsidP="0060159A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59A">
        <w:rPr>
          <w:rFonts w:ascii="Times New Roman" w:hAnsi="Times New Roman" w:cs="Times New Roman"/>
          <w:sz w:val="24"/>
          <w:szCs w:val="24"/>
          <w:lang w:eastAsia="ru-RU"/>
        </w:rPr>
        <w:t>- Содействие субъектам МСП участию в торгах;</w:t>
      </w:r>
    </w:p>
    <w:p w14:paraId="13DCAD6C" w14:textId="77777777" w:rsidR="0060159A" w:rsidRPr="0060159A" w:rsidRDefault="0060159A" w:rsidP="0060159A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59A">
        <w:rPr>
          <w:rFonts w:ascii="Times New Roman" w:hAnsi="Times New Roman" w:cs="Times New Roman"/>
          <w:sz w:val="24"/>
          <w:szCs w:val="24"/>
          <w:lang w:eastAsia="ru-RU"/>
        </w:rPr>
        <w:t>- Содействие в организации электронного документооборота;</w:t>
      </w:r>
    </w:p>
    <w:p w14:paraId="6D928281" w14:textId="13F5D1F8" w:rsidR="0060159A" w:rsidRDefault="0060159A" w:rsidP="0060159A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59A">
        <w:rPr>
          <w:rFonts w:ascii="Times New Roman" w:hAnsi="Times New Roman" w:cs="Times New Roman"/>
          <w:sz w:val="24"/>
          <w:szCs w:val="24"/>
          <w:lang w:eastAsia="ru-RU"/>
        </w:rPr>
        <w:t>- Содействие в организации доступа к электронной системе для участия в торгах.</w:t>
      </w:r>
    </w:p>
    <w:p w14:paraId="5FAC7B91" w14:textId="44F11AAF" w:rsidR="002E4031" w:rsidRDefault="006C0538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 xml:space="preserve">бщая стоимость </w:t>
      </w:r>
      <w:r w:rsidRPr="006015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 xml:space="preserve"> цены договора</w:t>
      </w:r>
    </w:p>
    <w:p w14:paraId="770D5532" w14:textId="472B2260" w:rsidR="002E4031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D2A4F3" w14:textId="2E34F3A5" w:rsidR="0060159A" w:rsidRPr="0060159A" w:rsidRDefault="0060159A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Примечание: </w:t>
      </w:r>
      <w:r w:rsidRPr="0060159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п.1.3. п.1. – стоимость каждой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</w:t>
      </w:r>
      <w:r w:rsidRPr="0060159A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услуги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558A521A" w14:textId="19FE139F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4B4A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3BD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A3E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D3B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56C7018E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74FF6977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64049326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организации и проведению обучающей программы </w:t>
      </w:r>
      <w:r>
        <w:rPr>
          <w:rFonts w:ascii="Times New Roman" w:eastAsia="Calibri" w:hAnsi="Times New Roman" w:cs="Times New Roman"/>
          <w:sz w:val="24"/>
        </w:rPr>
        <w:t xml:space="preserve">для субъектов </w:t>
      </w:r>
      <w:r w:rsidRPr="00B675C4">
        <w:rPr>
          <w:rFonts w:ascii="Times New Roman" w:eastAsia="Calibri" w:hAnsi="Times New Roman" w:cs="Times New Roman"/>
          <w:sz w:val="24"/>
        </w:rPr>
        <w:t>МСП Волгоградской области по теме «</w:t>
      </w:r>
      <w:r>
        <w:rPr>
          <w:rFonts w:ascii="Times New Roman" w:eastAsia="Calibri" w:hAnsi="Times New Roman" w:cs="Times New Roman"/>
          <w:sz w:val="24"/>
        </w:rPr>
        <w:t>___________________________________</w:t>
      </w:r>
      <w:r w:rsidRPr="00B675C4">
        <w:rPr>
          <w:rFonts w:ascii="Times New Roman" w:eastAsia="Calibri" w:hAnsi="Times New Roman" w:cs="Times New Roman"/>
          <w:sz w:val="24"/>
        </w:rPr>
        <w:t xml:space="preserve">» 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4031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863"/>
        <w:gridCol w:w="1062"/>
        <w:gridCol w:w="1063"/>
        <w:gridCol w:w="1160"/>
        <w:gridCol w:w="1112"/>
      </w:tblGrid>
      <w:tr w:rsidR="00B675C4" w:rsidRPr="00B675C4" w14:paraId="5A7CC165" w14:textId="77777777" w:rsidTr="00B675C4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B675C4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B675C4" w:rsidRPr="00B675C4" w14:paraId="38C702D9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73D13C10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2FAEB2CC" w14:textId="77777777" w:rsidTr="00B675C4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5D3647F5" w14:textId="3CC3359B" w:rsidR="00B675C4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proofErr w:type="spellStart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p w14:paraId="08119894" w14:textId="44FF08E5" w:rsidR="00B675C4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6C6F6976" w:rsidR="00B675C4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№2</w:t>
      </w:r>
    </w:p>
    <w:p w14:paraId="092DB1E8" w14:textId="390EC342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B675C4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5596416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</w:t>
      </w:r>
    </w:p>
    <w:p w14:paraId="00583696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B675C4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B675C4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B675C4" w:rsidRPr="00B675C4" w14:paraId="0D892814" w14:textId="77777777" w:rsidTr="00664685">
        <w:trPr>
          <w:trHeight w:val="834"/>
        </w:trPr>
        <w:tc>
          <w:tcPr>
            <w:tcW w:w="458" w:type="dxa"/>
          </w:tcPr>
          <w:p w14:paraId="22A99B51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B675C4">
              <w:rPr>
                <w:rFonts w:ascii="Times New Roman" w:eastAsia="Calibri" w:hAnsi="Times New Roman" w:cs="Times New Roman"/>
                <w:sz w:val="24"/>
              </w:rPr>
              <w:br/>
              <w:t>эл. почта, ссылки на профили в социальных сетях)</w:t>
            </w:r>
          </w:p>
        </w:tc>
      </w:tr>
      <w:tr w:rsidR="00B675C4" w:rsidRPr="00B675C4" w14:paraId="1A1BCCE1" w14:textId="77777777" w:rsidTr="00664685">
        <w:tc>
          <w:tcPr>
            <w:tcW w:w="458" w:type="dxa"/>
          </w:tcPr>
          <w:p w14:paraId="61D34468" w14:textId="2AEF323A" w:rsidR="00B675C4" w:rsidRPr="00B675C4" w:rsidRDefault="001D4CB2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7" w:type="dxa"/>
          </w:tcPr>
          <w:p w14:paraId="00F42C0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5D4569F4" w14:textId="77777777" w:rsidTr="00664685">
        <w:tc>
          <w:tcPr>
            <w:tcW w:w="458" w:type="dxa"/>
          </w:tcPr>
          <w:p w14:paraId="378F8F3B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6DDAC78D" w14:textId="77777777" w:rsidTr="00664685">
        <w:tc>
          <w:tcPr>
            <w:tcW w:w="458" w:type="dxa"/>
          </w:tcPr>
          <w:p w14:paraId="4AFE93A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17870C8E" w14:textId="77777777" w:rsidTr="00664685">
        <w:tc>
          <w:tcPr>
            <w:tcW w:w="458" w:type="dxa"/>
          </w:tcPr>
          <w:p w14:paraId="7D264DE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B675C4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B675C4" w:rsidRPr="00B675C4" w14:paraId="3BC39ED8" w14:textId="77777777" w:rsidTr="00664685">
        <w:trPr>
          <w:trHeight w:val="307"/>
        </w:trPr>
        <w:tc>
          <w:tcPr>
            <w:tcW w:w="4832" w:type="dxa"/>
          </w:tcPr>
          <w:p w14:paraId="224E9555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B675C4" w:rsidRPr="00B675C4" w14:paraId="1EE9656A" w14:textId="77777777" w:rsidTr="00664685">
        <w:trPr>
          <w:trHeight w:val="560"/>
        </w:trPr>
        <w:tc>
          <w:tcPr>
            <w:tcW w:w="4832" w:type="dxa"/>
          </w:tcPr>
          <w:p w14:paraId="5AB18A73" w14:textId="77777777" w:rsidR="00B675C4" w:rsidRPr="00B675C4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B675C4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77777777" w:rsidR="00B675C4" w:rsidRPr="00B675C4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proofErr w:type="gramStart"/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_»   </w:t>
            </w:r>
            <w:proofErr w:type="gramEnd"/>
            <w:r w:rsidRPr="00B675C4">
              <w:rPr>
                <w:rFonts w:ascii="Times New Roman" w:eastAsia="Calibri" w:hAnsi="Times New Roman" w:cs="Times New Roman"/>
                <w:sz w:val="24"/>
              </w:rPr>
              <w:t>__________ 2021 г.</w:t>
            </w:r>
          </w:p>
          <w:p w14:paraId="24710569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B675C4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23F1B0D7" w14:textId="56CA4501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3</w:t>
      </w:r>
    </w:p>
    <w:p w14:paraId="28C622BD" w14:textId="542F6B4D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8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445"/>
        <w:gridCol w:w="1417"/>
        <w:gridCol w:w="29"/>
        <w:gridCol w:w="1389"/>
        <w:gridCol w:w="28"/>
        <w:gridCol w:w="1280"/>
        <w:gridCol w:w="2551"/>
        <w:gridCol w:w="137"/>
        <w:gridCol w:w="2555"/>
        <w:gridCol w:w="2409"/>
        <w:gridCol w:w="1841"/>
      </w:tblGrid>
      <w:tr w:rsidR="005D2E04" w:rsidRPr="005D2E04" w14:paraId="2532CC2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5D2E04" w:rsidRPr="005D2E04" w14:paraId="3EE9C609" w14:textId="77777777" w:rsidTr="00664685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5D2E04" w:rsidRPr="005D2E04" w14:paraId="360D1BFD" w14:textId="77777777" w:rsidTr="00664685">
        <w:trPr>
          <w:trHeight w:val="3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Ссылка</w:t>
            </w:r>
          </w:p>
        </w:tc>
      </w:tr>
      <w:tr w:rsidR="005D2E04" w:rsidRPr="005D2E04" w14:paraId="7CC97CF1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3485262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ABE3246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E04" w:rsidRPr="005D2E04" w14:paraId="642DA98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5D2E04" w:rsidRPr="005D2E04" w14:paraId="483ECACA" w14:textId="77777777" w:rsidTr="00664685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Фото  (</w:t>
            </w:r>
            <w:proofErr w:type="gramEnd"/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5D2E04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5D2E04" w:rsidRPr="005D2E04" w14:paraId="35B5EECF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672D9B88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5D2E04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5D2E04" w:rsidRPr="00B675C4" w14:paraId="430D1042" w14:textId="77777777" w:rsidTr="00664685">
        <w:trPr>
          <w:trHeight w:val="307"/>
        </w:trPr>
        <w:tc>
          <w:tcPr>
            <w:tcW w:w="4832" w:type="dxa"/>
          </w:tcPr>
          <w:p w14:paraId="452BF970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5D2E04" w:rsidRPr="00B675C4" w14:paraId="63C4870F" w14:textId="77777777" w:rsidTr="00664685">
        <w:trPr>
          <w:trHeight w:val="560"/>
        </w:trPr>
        <w:tc>
          <w:tcPr>
            <w:tcW w:w="4832" w:type="dxa"/>
          </w:tcPr>
          <w:p w14:paraId="67359442" w14:textId="77777777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B675C4" w:rsidRDefault="005D2E04" w:rsidP="00664685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77777777" w:rsidR="005D2E04" w:rsidRPr="00B675C4" w:rsidRDefault="005D2E04" w:rsidP="0066468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proofErr w:type="gramStart"/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_»   </w:t>
            </w:r>
            <w:proofErr w:type="gramEnd"/>
            <w:r w:rsidRPr="00B675C4">
              <w:rPr>
                <w:rFonts w:ascii="Times New Roman" w:eastAsia="Calibri" w:hAnsi="Times New Roman" w:cs="Times New Roman"/>
                <w:sz w:val="24"/>
              </w:rPr>
              <w:t>__________ 2021 г.</w:t>
            </w:r>
          </w:p>
          <w:p w14:paraId="7BEA3A1E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5D2E04" w:rsidRPr="00B675C4" w14:paraId="5F22CFD4" w14:textId="77777777" w:rsidTr="00664685">
        <w:trPr>
          <w:trHeight w:val="560"/>
        </w:trPr>
        <w:tc>
          <w:tcPr>
            <w:tcW w:w="4832" w:type="dxa"/>
          </w:tcPr>
          <w:p w14:paraId="6FAB33FA" w14:textId="77777777" w:rsidR="005D2E0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C68D052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№4</w:t>
      </w:r>
    </w:p>
    <w:p w14:paraId="2C0C8CD1" w14:textId="7882FC26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0B3CC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ФОРМА ЗАПРОСА</w:t>
      </w:r>
    </w:p>
    <w:p w14:paraId="2627D2DF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 xml:space="preserve">Запрос на предоставление информационной и консультационной          </w:t>
      </w:r>
    </w:p>
    <w:p w14:paraId="60D18568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D2E04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47FDDC4F" w14:textId="0286F76A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70F9A42E" w14:textId="0ECE5B8D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</w:t>
      </w:r>
    </w:p>
    <w:p w14:paraId="341C5E9D" w14:textId="77777777" w:rsidR="005D2E04" w:rsidRPr="005D2E04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5B7F0EFA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346E710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5D2E04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5D2E04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595A017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3. Реквизиты:</w:t>
      </w:r>
    </w:p>
    <w:p w14:paraId="6CF780E1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Юридический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5D2E04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6E18369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1F32CA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903D402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02E9416C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7F86E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C672E60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Фактический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5D2E04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5D6AFD47" w14:textId="7466398F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6C8375EA" w14:textId="1D6861BB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0A4F8C25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 xml:space="preserve">Контактный телефон, факс, </w:t>
      </w:r>
      <w:r w:rsidRPr="005D2E04">
        <w:rPr>
          <w:rFonts w:ascii="Times New Roman" w:eastAsia="Calibri" w:hAnsi="Times New Roman" w:cs="Times New Roman"/>
          <w:lang w:val="en-US"/>
        </w:rPr>
        <w:t>e</w:t>
      </w:r>
      <w:r w:rsidRPr="005D2E04">
        <w:rPr>
          <w:rFonts w:ascii="Times New Roman" w:eastAsia="Calibri" w:hAnsi="Times New Roman" w:cs="Times New Roman"/>
        </w:rPr>
        <w:t>-</w:t>
      </w:r>
      <w:r w:rsidRPr="005D2E04">
        <w:rPr>
          <w:rFonts w:ascii="Times New Roman" w:eastAsia="Calibri" w:hAnsi="Times New Roman" w:cs="Times New Roman"/>
          <w:lang w:val="en-US"/>
        </w:rPr>
        <w:t>mail</w:t>
      </w:r>
      <w:r w:rsidRPr="005D2E04">
        <w:rPr>
          <w:rFonts w:ascii="Times New Roman" w:eastAsia="Calibri" w:hAnsi="Times New Roman" w:cs="Times New Roman"/>
        </w:rPr>
        <w:t xml:space="preserve"> </w:t>
      </w:r>
      <w:r w:rsidRPr="005D2E04">
        <w:rPr>
          <w:rFonts w:ascii="Times New Roman" w:eastAsia="Calibri" w:hAnsi="Times New Roman" w:cs="Times New Roman"/>
          <w:i/>
        </w:rPr>
        <w:t>(при наличии)</w:t>
      </w:r>
      <w:r w:rsidRPr="005D2E04">
        <w:rPr>
          <w:rFonts w:ascii="Times New Roman" w:eastAsia="Calibri" w:hAnsi="Times New Roman" w:cs="Times New Roman"/>
        </w:rPr>
        <w:t xml:space="preserve">, контактное </w:t>
      </w:r>
      <w:proofErr w:type="gramStart"/>
      <w:r w:rsidRPr="005D2E04">
        <w:rPr>
          <w:rFonts w:ascii="Times New Roman" w:eastAsia="Calibri" w:hAnsi="Times New Roman" w:cs="Times New Roman"/>
        </w:rPr>
        <w:t>лицо:_</w:t>
      </w:r>
      <w:proofErr w:type="gramEnd"/>
      <w:r w:rsidRPr="005D2E04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28C01DEB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6D4875DE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5D2E04" w:rsidRDefault="005D2E04" w:rsidP="007E4E0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ОКВЭД </w:t>
      </w:r>
      <w:r w:rsidRPr="005D2E04">
        <w:rPr>
          <w:rFonts w:ascii="Times New Roman" w:eastAsia="Calibri" w:hAnsi="Times New Roman" w:cs="Times New Roman"/>
          <w:i/>
        </w:rPr>
        <w:t>(с расшифровкой)</w:t>
      </w:r>
      <w:r w:rsidRPr="005D2E04">
        <w:rPr>
          <w:rFonts w:ascii="Times New Roman" w:eastAsia="Calibri" w:hAnsi="Times New Roman" w:cs="Times New Roman"/>
        </w:rPr>
        <w:t>:</w:t>
      </w:r>
    </w:p>
    <w:p w14:paraId="6E92E26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14035C3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394C3F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14:paraId="54102FEB" w14:textId="5DECB522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DC8FE" w14:textId="2944AAD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5AC987" w14:textId="17F22E91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F12114" w14:textId="7D8EE324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01CCEA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2CC33B2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1BDA033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6EE7E809" w:rsidR="005D2E0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5</w:t>
      </w:r>
    </w:p>
    <w:p w14:paraId="33D09E2C" w14:textId="6550C89C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5D2E04" w:rsidRPr="005D2E04" w14:paraId="1B456406" w14:textId="77777777" w:rsidTr="00664685">
        <w:trPr>
          <w:trHeight w:val="3226"/>
        </w:trPr>
        <w:tc>
          <w:tcPr>
            <w:tcW w:w="3969" w:type="dxa"/>
            <w:shd w:val="clear" w:color="auto" w:fill="auto"/>
          </w:tcPr>
          <w:p w14:paraId="22C3B19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</w:t>
            </w:r>
          </w:p>
          <w:p w14:paraId="487F9F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2E04">
              <w:rPr>
                <w:rFonts w:ascii="Times New Roman" w:eastAsia="Calibri" w:hAnsi="Times New Roman" w:cs="Times New Roman"/>
                <w:b/>
              </w:rPr>
              <w:t>«Мой бизнес»</w:t>
            </w:r>
          </w:p>
          <w:p w14:paraId="6305A95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пр. им. Маршала Г.К. Жукова, 3, </w:t>
            </w:r>
          </w:p>
          <w:p w14:paraId="6B3E2C7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Волгоград, 400012</w:t>
            </w:r>
          </w:p>
          <w:p w14:paraId="4B3DDF5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Тел. (8442) 32-00-06.</w:t>
            </w:r>
          </w:p>
          <w:p w14:paraId="1FAD4F3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E04">
              <w:rPr>
                <w:rFonts w:ascii="Times New Roman" w:eastAsia="Calibri" w:hAnsi="Times New Roman" w:cs="Times New Roman"/>
              </w:rPr>
              <w:t>Е-</w:t>
            </w:r>
            <w:r w:rsidRPr="005D2E04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D2E04">
              <w:rPr>
                <w:rFonts w:ascii="Times New Roman" w:eastAsia="Calibri" w:hAnsi="Times New Roman" w:cs="Times New Roman"/>
              </w:rPr>
              <w:t xml:space="preserve">: </w:t>
            </w:r>
            <w:hyperlink r:id="rId9" w:history="1"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mb34@</w:t>
              </w:r>
              <w:proofErr w:type="spellStart"/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volganet</w:t>
              </w:r>
              <w:proofErr w:type="spellEnd"/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6C5BA1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ИНН/КПП 3435901976/344301001</w:t>
            </w:r>
          </w:p>
          <w:p w14:paraId="7A7FEF0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ОГРН 1093435004002  </w:t>
            </w:r>
          </w:p>
          <w:p w14:paraId="190192A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3994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5D2E04" w:rsidRPr="005D2E04" w14:paraId="433F459E" w14:textId="77777777" w:rsidTr="00664685">
              <w:tc>
                <w:tcPr>
                  <w:tcW w:w="3794" w:type="dxa"/>
                  <w:shd w:val="clear" w:color="auto" w:fill="auto"/>
                </w:tcPr>
                <w:p w14:paraId="43FC5B16" w14:textId="77777777" w:rsidR="005D2E04" w:rsidRPr="005D2E04" w:rsidRDefault="005D2E04" w:rsidP="00334FE5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>исх. № ______от_______________</w:t>
                  </w:r>
                </w:p>
              </w:tc>
            </w:tr>
            <w:tr w:rsidR="005D2E04" w:rsidRPr="005D2E04" w14:paraId="5DFDF09F" w14:textId="77777777" w:rsidTr="00664685">
              <w:tc>
                <w:tcPr>
                  <w:tcW w:w="3794" w:type="dxa"/>
                  <w:shd w:val="clear" w:color="auto" w:fill="auto"/>
                </w:tcPr>
                <w:p w14:paraId="6D5E8414" w14:textId="77777777" w:rsidR="005D2E04" w:rsidRPr="005D2E04" w:rsidRDefault="005D2E04" w:rsidP="00334FE5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 xml:space="preserve">на    №______от_______________ </w:t>
                  </w:r>
                </w:p>
              </w:tc>
            </w:tr>
          </w:tbl>
          <w:p w14:paraId="7204D941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5D2E04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>Директору ООО «</w:t>
            </w:r>
            <w:proofErr w:type="spellStart"/>
            <w:r w:rsidRPr="005D2E04">
              <w:rPr>
                <w:rFonts w:ascii="Times New Roman" w:eastAsia="Calibri" w:hAnsi="Times New Roman" w:cs="Times New Roman"/>
                <w:sz w:val="24"/>
              </w:rPr>
              <w:t>Импекс</w:t>
            </w:r>
            <w:proofErr w:type="spellEnd"/>
            <w:r w:rsidRPr="005D2E04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</w:p>
          <w:p w14:paraId="7C09B3D8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5D2E04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5D2E04">
        <w:rPr>
          <w:rFonts w:ascii="Times New Roman" w:eastAsia="Calibri" w:hAnsi="Times New Roman" w:cs="Times New Roman"/>
          <w:sz w:val="24"/>
          <w:u w:val="single"/>
        </w:rPr>
        <w:t>Уважаемый(</w:t>
      </w:r>
      <w:proofErr w:type="spellStart"/>
      <w:r w:rsidRPr="005D2E04">
        <w:rPr>
          <w:rFonts w:ascii="Times New Roman" w:eastAsia="Calibri" w:hAnsi="Times New Roman" w:cs="Times New Roman"/>
          <w:sz w:val="24"/>
          <w:u w:val="single"/>
        </w:rPr>
        <w:t>ая</w:t>
      </w:r>
      <w:proofErr w:type="spellEnd"/>
      <w:r w:rsidRPr="005D2E04">
        <w:rPr>
          <w:rFonts w:ascii="Times New Roman" w:eastAsia="Calibri" w:hAnsi="Times New Roman" w:cs="Times New Roman"/>
          <w:sz w:val="24"/>
          <w:u w:val="single"/>
        </w:rPr>
        <w:t>)____________!</w:t>
      </w:r>
    </w:p>
    <w:p w14:paraId="09CF403F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proofErr w:type="spellStart"/>
      <w:r w:rsidRPr="005D2E04">
        <w:rPr>
          <w:rFonts w:ascii="Times New Roman" w:eastAsia="Calibri" w:hAnsi="Times New Roman" w:cs="Times New Roman"/>
          <w:sz w:val="24"/>
        </w:rPr>
        <w:t>TimesNewRoman</w:t>
      </w:r>
      <w:proofErr w:type="spellEnd"/>
      <w:r w:rsidRPr="005D2E04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5D2E04">
        <w:rPr>
          <w:rFonts w:ascii="Times New Roman" w:eastAsia="Calibri" w:hAnsi="Times New Roman" w:cs="Times New Roman"/>
          <w:sz w:val="24"/>
        </w:rPr>
        <w:t>Суг</w:t>
      </w:r>
      <w:proofErr w:type="spellEnd"/>
      <w:r w:rsidRPr="005D2E04">
        <w:rPr>
          <w:rFonts w:ascii="Times New Roman" w:eastAsia="Calibri" w:hAnsi="Times New Roman" w:cs="Times New Roman"/>
          <w:sz w:val="24"/>
        </w:rPr>
        <w:t>), диапазон размеров шрифта – от 12 до 14,</w:t>
      </w:r>
    </w:p>
    <w:p w14:paraId="7EA472D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диапазон используемых межстрочных интервалов - от одинарного до двойного.</w:t>
      </w:r>
    </w:p>
    <w:p w14:paraId="05D59DDC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 см - левое;</w:t>
      </w:r>
    </w:p>
    <w:p w14:paraId="435E885E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1 см - правое;</w:t>
      </w:r>
    </w:p>
    <w:p w14:paraId="1CA25B8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верхнее;</w:t>
      </w:r>
    </w:p>
    <w:p w14:paraId="1B9D7082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нижнее.</w:t>
      </w:r>
    </w:p>
    <w:p w14:paraId="01F1DC62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Консультацию получил(а)</w:t>
      </w:r>
      <w:r>
        <w:rPr>
          <w:rFonts w:ascii="Times New Roman" w:eastAsia="Calibri" w:hAnsi="Times New Roman" w:cs="Times New Roman"/>
        </w:rPr>
        <w:t>, п</w:t>
      </w:r>
      <w:r w:rsidRPr="005D2E04">
        <w:rPr>
          <w:rFonts w:ascii="Times New Roman" w:eastAsia="Calibri" w:hAnsi="Times New Roman" w:cs="Times New Roman"/>
        </w:rPr>
        <w:t>ретензий к качеству и объему оказанной консультации не имею.</w:t>
      </w:r>
    </w:p>
    <w:p w14:paraId="5B728AB8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/_______________/ «_____» _____________20</w:t>
      </w:r>
      <w:r w:rsidR="00AA0659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0" w:name="_Hlk39143985"/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  <w:b/>
        </w:rPr>
        <w:t>Исполнитель</w:t>
      </w:r>
      <w:r w:rsidRPr="005D2E04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5D2E04">
        <w:rPr>
          <w:rFonts w:ascii="Times New Roman" w:eastAsia="Calibri" w:hAnsi="Times New Roman" w:cs="Times New Roman"/>
          <w:vertAlign w:val="superscript"/>
        </w:rPr>
        <w:t>М.П.</w:t>
      </w:r>
      <w:bookmarkEnd w:id="0"/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5D2E04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72D0593" w14:textId="29F8C8BF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3A15D6" w14:textId="043A0A97" w:rsidR="00AA0659" w:rsidRDefault="00AA0659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B4FA01" w14:textId="6F7EE6D4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№6</w:t>
      </w:r>
    </w:p>
    <w:p w14:paraId="726A3B63" w14:textId="70754637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E67DD78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ФОРМА АНКЕТЫ</w:t>
      </w:r>
    </w:p>
    <w:p w14:paraId="11A80E07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color w:val="000000"/>
        </w:rPr>
        <w:t>__</w:t>
      </w:r>
      <w:r w:rsidRPr="00AC2415">
        <w:rPr>
          <w:rFonts w:ascii="Times New Roman" w:eastAsia="Calibri" w:hAnsi="Times New Roman" w:cs="Times New Roman"/>
          <w:color w:val="000000"/>
        </w:rPr>
        <w:t>_</w:t>
      </w:r>
    </w:p>
    <w:p w14:paraId="7D70EF82" w14:textId="46D676A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Оцените степень Вашей удовлетворенности консультацией исходя из следующих критериев оцен</w:t>
      </w:r>
      <w:r w:rsidRPr="00AC2415">
        <w:rPr>
          <w:rFonts w:ascii="Times New Roman" w:eastAsia="Calibri" w:hAnsi="Times New Roman" w:cs="Times New Roman"/>
          <w:color w:val="000000"/>
        </w:rPr>
        <w:softHyphen/>
        <w:t>ки:</w:t>
      </w:r>
    </w:p>
    <w:p w14:paraId="70A1523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5 баллов </w:t>
      </w:r>
      <w:r w:rsidRPr="00AC2415">
        <w:rPr>
          <w:rFonts w:ascii="Times New Roman" w:eastAsia="Calibri" w:hAnsi="Times New Roman" w:cs="Times New Roman"/>
          <w:color w:val="000000"/>
        </w:rPr>
        <w:t>- полная удовлетворённость,</w:t>
      </w:r>
    </w:p>
    <w:p w14:paraId="77DD3D2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4 балла</w:t>
      </w:r>
      <w:r w:rsidRPr="00AC2415">
        <w:rPr>
          <w:rFonts w:ascii="Times New Roman" w:eastAsia="Calibri" w:hAnsi="Times New Roman" w:cs="Times New Roman"/>
          <w:color w:val="000000"/>
        </w:rPr>
        <w:t> - хорошая степень удовлетворённости,</w:t>
      </w:r>
    </w:p>
    <w:p w14:paraId="7D812F7A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3 балла</w:t>
      </w:r>
      <w:r w:rsidRPr="00AC2415">
        <w:rPr>
          <w:rFonts w:ascii="Times New Roman" w:eastAsia="Calibri" w:hAnsi="Times New Roman" w:cs="Times New Roman"/>
          <w:color w:val="000000"/>
        </w:rPr>
        <w:t> - средняя степень удовлетворённости,</w:t>
      </w:r>
    </w:p>
    <w:p w14:paraId="600761D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2</w:t>
      </w:r>
      <w:r w:rsidRPr="00AC2415">
        <w:rPr>
          <w:rFonts w:ascii="Times New Roman" w:eastAsia="Calibri" w:hAnsi="Times New Roman" w:cs="Times New Roman"/>
          <w:color w:val="000000"/>
        </w:rPr>
        <w:t> </w:t>
      </w:r>
      <w:r w:rsidRPr="00AC2415">
        <w:rPr>
          <w:rFonts w:ascii="Times New Roman" w:eastAsia="Calibri" w:hAnsi="Times New Roman" w:cs="Times New Roman"/>
          <w:b/>
          <w:bCs/>
          <w:color w:val="000000"/>
        </w:rPr>
        <w:t>балла </w:t>
      </w:r>
      <w:r w:rsidRPr="00AC2415">
        <w:rPr>
          <w:rFonts w:ascii="Times New Roman" w:eastAsia="Calibri" w:hAnsi="Times New Roman" w:cs="Times New Roman"/>
          <w:color w:val="000000"/>
        </w:rPr>
        <w:t>- низкая степень удовлетворённости,</w:t>
      </w:r>
    </w:p>
    <w:p w14:paraId="16406A9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1 балл </w:t>
      </w:r>
      <w:r w:rsidRPr="00AC2415">
        <w:rPr>
          <w:rFonts w:ascii="Times New Roman" w:eastAsia="Calibri" w:hAnsi="Times New Roman" w:cs="Times New Roman"/>
          <w:color w:val="000000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AC2415" w:rsidRPr="00AC2415" w14:paraId="4B4BE187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AC2415" w:rsidRPr="00AC2415" w14:paraId="55A80AB0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7A49B38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6732997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C1BFB92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59A0D32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A6120C1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030A5E8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0484978A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Подпись______</w:t>
      </w:r>
      <w:r>
        <w:rPr>
          <w:rFonts w:ascii="Times New Roman" w:eastAsia="Calibri" w:hAnsi="Times New Roman" w:cs="Times New Roman"/>
          <w:color w:val="000000"/>
        </w:rPr>
        <w:t>_____</w:t>
      </w:r>
      <w:r w:rsidRPr="00AC2415">
        <w:rPr>
          <w:rFonts w:ascii="Times New Roman" w:eastAsia="Calibri" w:hAnsi="Times New Roman" w:cs="Times New Roman"/>
          <w:color w:val="000000"/>
        </w:rPr>
        <w:t>______________ Дата заполнения __________________</w:t>
      </w:r>
    </w:p>
    <w:p w14:paraId="44E22FFC" w14:textId="7777777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i/>
          <w:iCs/>
          <w:color w:val="000000"/>
        </w:rPr>
        <w:t>Спасибо что уделили время на заполнение анкеты. Нам важно Ваше мнение!</w:t>
      </w:r>
    </w:p>
    <w:p w14:paraId="3457B37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1" w:name="_Hlk39142173"/>
    </w:p>
    <w:p w14:paraId="238C725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AC2415">
        <w:rPr>
          <w:rFonts w:ascii="Times New Roman" w:eastAsia="Calibri" w:hAnsi="Times New Roman" w:cs="Times New Roman"/>
          <w:b/>
        </w:rPr>
        <w:t>Исполнитель</w:t>
      </w:r>
      <w:r w:rsidRPr="00AC2415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vertAlign w:val="superscript"/>
        </w:rPr>
        <w:t>М.П.</w:t>
      </w:r>
      <w:bookmarkEnd w:id="1"/>
      <w:r w:rsidRPr="00AC2415">
        <w:rPr>
          <w:rFonts w:ascii="Times New Roman" w:eastAsia="Calibri" w:hAnsi="Times New Roman" w:cs="Times New Roman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575783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4967DA0A" w14:textId="77777777" w:rsidR="00AC2415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86F0CB5" w14:textId="7777777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C2415" w:rsidSect="005D2E0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68779608" w14:textId="295EFC2A" w:rsidR="00AA0659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№7</w:t>
      </w:r>
    </w:p>
    <w:p w14:paraId="3BFC9F90" w14:textId="65823C04" w:rsidR="00AC2415" w:rsidRDefault="00AC2415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51E9A5" w14:textId="77777777" w:rsidR="00AC2415" w:rsidRPr="00AC2415" w:rsidRDefault="00AC2415" w:rsidP="00AC2415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Журнал учёта лиц, получивших консультационные услуги по договору возмездного оказания консультационных услуг</w:t>
      </w:r>
    </w:p>
    <w:p w14:paraId="3D7D16C3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p w14:paraId="02DF1D0C" w14:textId="750D80E1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№_______ от «_____» ______________2021 г. в период с даты подписания договора по «</w:t>
      </w:r>
      <w:r>
        <w:rPr>
          <w:rFonts w:ascii="Times New Roman" w:eastAsia="Calibri" w:hAnsi="Times New Roman" w:cs="Times New Roman"/>
          <w:sz w:val="24"/>
        </w:rPr>
        <w:t>_____</w:t>
      </w:r>
      <w:r w:rsidRPr="00AC2415"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Calibri" w:hAnsi="Times New Roman" w:cs="Times New Roman"/>
          <w:sz w:val="24"/>
        </w:rPr>
        <w:t>/_____________</w:t>
      </w:r>
      <w:r w:rsidRPr="00AC2415">
        <w:rPr>
          <w:rFonts w:ascii="Times New Roman" w:eastAsia="Calibri" w:hAnsi="Times New Roman" w:cs="Times New Roman"/>
          <w:sz w:val="24"/>
        </w:rPr>
        <w:t xml:space="preserve"> 2021 г.</w:t>
      </w:r>
    </w:p>
    <w:p w14:paraId="4469FF8B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5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1134"/>
        <w:gridCol w:w="1114"/>
        <w:gridCol w:w="1580"/>
        <w:gridCol w:w="1415"/>
        <w:gridCol w:w="1415"/>
        <w:gridCol w:w="1705"/>
        <w:gridCol w:w="1160"/>
        <w:gridCol w:w="912"/>
      </w:tblGrid>
      <w:tr w:rsidR="00AC2415" w:rsidRPr="00AC2415" w14:paraId="4DDDB51C" w14:textId="77777777" w:rsidTr="00AC2415">
        <w:trPr>
          <w:trHeight w:val="1093"/>
        </w:trPr>
        <w:tc>
          <w:tcPr>
            <w:tcW w:w="993" w:type="dxa"/>
            <w:hideMark/>
          </w:tcPr>
          <w:p w14:paraId="317D5B74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312A4776" w14:textId="467F3C06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Фамилия, имя и отчество 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субъекта МСП</w:t>
            </w:r>
          </w:p>
        </w:tc>
        <w:tc>
          <w:tcPr>
            <w:tcW w:w="1134" w:type="dxa"/>
            <w:hideMark/>
          </w:tcPr>
          <w:p w14:paraId="3E0436E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42BC4A1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4C7310F9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755EF845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57676AC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5780393" w14:textId="4CDBE815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оказания консультационной услуги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</w:tcPr>
          <w:p w14:paraId="35161791" w14:textId="77777777" w:rsid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консультационной услуги </w:t>
            </w:r>
          </w:p>
          <w:p w14:paraId="582DE97B" w14:textId="48210052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705" w:type="dxa"/>
          </w:tcPr>
          <w:p w14:paraId="7462EDAB" w14:textId="055D1E8A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 консультации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(вопрос, краткое содержание)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79B72F9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03AAD1FD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4B4687B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6BD04E4A" w14:textId="77777777" w:rsidR="00AC2415" w:rsidRPr="00AC2415" w:rsidRDefault="00AC2415" w:rsidP="00AC2415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3158678B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2789005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AC2415" w:rsidRPr="00AC2415" w14:paraId="3DDCFAB2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4D79C7E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F74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5A9AA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EEC46D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67AE0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98D2F2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8567309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787FCE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6FD311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0A4FE6D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32B7E43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3BABC77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  <w:tr w:rsidR="00AC2415" w:rsidRPr="00AC2415" w14:paraId="741407BC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618A53DB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BFE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FCA1F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4DD518D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8E4E23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23586C3C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23CF345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74D5DC1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E129E1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2B479E3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98BEF5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7869209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</w:tbl>
    <w:p w14:paraId="3F79B135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54AC284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A90061C" w14:textId="3148149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Итого оказано консультаций: ______________шт.</w:t>
      </w:r>
    </w:p>
    <w:p w14:paraId="52D44528" w14:textId="346DFFC6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4C9FD62E" w14:textId="455D8F1D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2" w:name="_Hlk74654236"/>
      <w:r w:rsidRPr="00AC2415">
        <w:rPr>
          <w:rFonts w:ascii="Times New Roman" w:eastAsia="Calibri" w:hAnsi="Times New Roman" w:cs="Times New Roman"/>
          <w:b/>
          <w:bCs/>
          <w:sz w:val="24"/>
        </w:rPr>
        <w:t>Исполнитель:</w:t>
      </w:r>
    </w:p>
    <w:p w14:paraId="332D2856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213AF15" w14:textId="2AE87715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________________/______________</w:t>
      </w:r>
    </w:p>
    <w:p w14:paraId="088A7AB1" w14:textId="53B52029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п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>одпись              расшифровка</w:t>
      </w:r>
    </w:p>
    <w:p w14:paraId="669FA447" w14:textId="2451644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proofErr w:type="spellStart"/>
      <w:r>
        <w:rPr>
          <w:rFonts w:ascii="Times New Roman" w:eastAsia="Calibri" w:hAnsi="Times New Roman" w:cs="Times New Roman"/>
          <w:sz w:val="24"/>
          <w:vertAlign w:val="superscript"/>
        </w:rPr>
        <w:t>мп</w:t>
      </w:r>
      <w:proofErr w:type="spellEnd"/>
      <w:r>
        <w:rPr>
          <w:rFonts w:ascii="Times New Roman" w:eastAsia="Calibri" w:hAnsi="Times New Roman" w:cs="Times New Roman"/>
          <w:sz w:val="24"/>
          <w:vertAlign w:val="superscript"/>
        </w:rPr>
        <w:t>.</w:t>
      </w:r>
    </w:p>
    <w:p w14:paraId="435B4F91" w14:textId="291EAFD4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54F46CE7" w14:textId="654AE501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b/>
          <w:bCs/>
          <w:sz w:val="24"/>
        </w:rPr>
        <w:t>Заказчик:</w:t>
      </w:r>
      <w:r>
        <w:rPr>
          <w:rFonts w:ascii="Times New Roman" w:eastAsia="Calibri" w:hAnsi="Times New Roman" w:cs="Times New Roman"/>
          <w:sz w:val="24"/>
        </w:rPr>
        <w:t xml:space="preserve"> ГАУ ВО «Мой бизнес»</w:t>
      </w:r>
    </w:p>
    <w:p w14:paraId="4DD5B217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AE482C6" w14:textId="0566BC0C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________________/_______________________</w:t>
      </w:r>
    </w:p>
    <w:p w14:paraId="5148CA56" w14:textId="7C681FC8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подпись 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 расшифровка</w:t>
      </w:r>
    </w:p>
    <w:p w14:paraId="50454416" w14:textId="250B5021" w:rsidR="00AC2415" w:rsidRPr="00AC2415" w:rsidRDefault="00AC2415" w:rsidP="00AC24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AC241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bookmarkEnd w:id="2"/>
    <w:p w14:paraId="0CCDDB38" w14:textId="505FA70B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83794" w14:textId="6A98CF6D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77777777" w:rsidR="004A44C4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A44C4" w:rsidSect="00AC2415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75EAEEE7" w14:textId="4AABB155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4A44C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№9</w:t>
      </w:r>
    </w:p>
    <w:p w14:paraId="37BEEDC2" w14:textId="32B40A30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CE6EBD1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1F159EA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32731" w14:textId="77777777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0D3840D" w14:textId="7D90537A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4A44C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="006A452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</w:t>
      </w:r>
    </w:p>
    <w:p w14:paraId="0D7DCD4E" w14:textId="77777777" w:rsidR="004A44C4" w:rsidRPr="004A44C4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2E39D000" w14:textId="0535C01B" w:rsidR="004A44C4" w:rsidRPr="004A44C4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4A44C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</w:t>
      </w:r>
      <w:r w:rsidR="006A452B">
        <w:rPr>
          <w:rFonts w:ascii="Times New Roman" w:eastAsia="Calibri" w:hAnsi="Times New Roman" w:cs="Times New Roman"/>
          <w:sz w:val="23"/>
          <w:szCs w:val="23"/>
        </w:rPr>
        <w:t>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комплексной услуге </w:t>
      </w:r>
      <w:r w:rsidRPr="004A44C4">
        <w:rPr>
          <w:rFonts w:ascii="Times New Roman" w:eastAsia="Calibri" w:hAnsi="Times New Roman" w:cs="Times New Roman"/>
          <w:sz w:val="23"/>
          <w:szCs w:val="23"/>
        </w:rPr>
        <w:t>по поддержке субъектов МСП, оказ</w:t>
      </w:r>
      <w:r w:rsidR="006A452B">
        <w:rPr>
          <w:rFonts w:ascii="Times New Roman" w:eastAsia="Calibri" w:hAnsi="Times New Roman" w:cs="Times New Roman"/>
          <w:sz w:val="23"/>
          <w:szCs w:val="23"/>
        </w:rPr>
        <w:t>анной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Центром поддержки предпринимательства Волгоградской области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 в рамках государственной поддержки.</w:t>
      </w:r>
    </w:p>
    <w:p w14:paraId="7AED5F5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4A44C4" w14:paraId="55C9AB87" w14:textId="450FBCDF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4A44C4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</w:t>
            </w:r>
            <w:r w:rsidR="006A452B"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4A44C4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83CFBB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FF283B" w14:textId="21B623B0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4A44C4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BBA5132" w14:textId="52C52CFF" w:rsidR="006A452B" w:rsidRPr="004A44C4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A45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7CD9B1F" w14:textId="0E6E2433" w:rsidR="006A452B" w:rsidRPr="004A44C4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A452B" w:rsidRPr="004A44C4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3310A196" w:rsidR="006A452B" w:rsidRPr="004A44C4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по разработке </w:t>
            </w:r>
            <w:r w:rsidR="0016739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коммерческих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1232EA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1F66B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4A44C4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4A44C4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4A44C4" w:rsidRPr="004A44C4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</w:t>
            </w:r>
          </w:p>
          <w:p w14:paraId="0F4F20A6" w14:textId="5EC1C4F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4A44C4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44C4" w:rsidRPr="004A44C4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</w:t>
            </w:r>
            <w:proofErr w:type="spellEnd"/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7404B379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</w:t>
            </w:r>
            <w:r w:rsidR="006A452B"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_________2021 г.</w:t>
            </w:r>
          </w:p>
        </w:tc>
      </w:tr>
    </w:tbl>
    <w:p w14:paraId="3FF79DB1" w14:textId="5CFBB494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4B800F" w14:textId="4E7CA7A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3964BA" w14:textId="77D9F4F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3DE11E6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057955C" w14:textId="3B099249" w:rsidR="00545D3D" w:rsidRDefault="00545D3D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93DC645" w14:textId="77777777" w:rsidR="00545D3D" w:rsidRDefault="00545D3D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AD55E" w14:textId="2E9A0A9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 10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5D5C1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EF3A9D" w14:paraId="029BED4D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4660242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B9C93E0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4859D6D7" w14:textId="77777777" w:rsidTr="00ED656D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33FF3730" w14:textId="77777777" w:rsidTr="00ED656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5CB3E10B" w14:textId="77777777" w:rsidTr="00ED656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3AA43B20" w14:textId="77777777" w:rsidTr="00ED656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503146" w:rsidRDefault="00EF3A9D" w:rsidP="00ED656D">
            <w:pPr>
              <w:snapToGrid w:val="0"/>
              <w:spacing w:before="60" w:after="40" w:line="240" w:lineRule="auto"/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1AD818C9" w14:textId="77777777" w:rsidTr="00ED656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7BFE661E" w14:textId="77777777" w:rsidTr="00ED656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50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0F694485" w14:textId="77777777" w:rsidTr="00ED656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FF667D" w:rsidRDefault="00EF3A9D" w:rsidP="00ED656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F3A9D" w14:paraId="384C19AD" w14:textId="77777777" w:rsidTr="00ED656D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4CCE408" w14:textId="77777777" w:rsidTr="00ED656D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7B1D9AB8" w14:textId="77777777" w:rsidTr="00ED656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Default="00EF3A9D" w:rsidP="00ED656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4BDF1AA0" w14:textId="77777777" w:rsidTr="00ED656D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22E8C9D3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сведения, содержащиеся в заявке, достоверны и, что заявитель и представленные 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документы  соответствуют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77777777" w:rsidR="00EF3A9D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лица_________________/__________________/_____________</w:t>
      </w:r>
    </w:p>
    <w:p w14:paraId="764D7634" w14:textId="77777777" w:rsidR="00EF3A9D" w:rsidRPr="00274EA2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5B4C6F51" w14:textId="50DBD94C" w:rsidR="007A0C97" w:rsidRDefault="00EF3A9D" w:rsidP="00EF3A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D7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bookmarkEnd w:id="3"/>
    </w:p>
    <w:sectPr w:rsidR="007A0C97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FCF9" w14:textId="77777777" w:rsidR="00164925" w:rsidRDefault="00164925" w:rsidP="00B675C4">
      <w:pPr>
        <w:spacing w:after="0" w:line="240" w:lineRule="auto"/>
      </w:pPr>
      <w:r>
        <w:separator/>
      </w:r>
    </w:p>
  </w:endnote>
  <w:endnote w:type="continuationSeparator" w:id="0">
    <w:p w14:paraId="2C2658A5" w14:textId="77777777" w:rsidR="00164925" w:rsidRDefault="00164925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A777" w14:textId="77777777" w:rsidR="00164925" w:rsidRDefault="00164925" w:rsidP="00B675C4">
      <w:pPr>
        <w:spacing w:after="0" w:line="240" w:lineRule="auto"/>
      </w:pPr>
      <w:r>
        <w:separator/>
      </w:r>
    </w:p>
  </w:footnote>
  <w:footnote w:type="continuationSeparator" w:id="0">
    <w:p w14:paraId="0184026E" w14:textId="77777777" w:rsidR="00164925" w:rsidRDefault="00164925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B675C4" w:rsidRPr="00B675C4" w:rsidRDefault="00B675C4" w:rsidP="00B675C4">
      <w:pPr>
        <w:pStyle w:val="ab"/>
        <w:rPr>
          <w:rFonts w:ascii="Times New Roman" w:hAnsi="Times New Roman" w:cs="Times New Roman"/>
        </w:rPr>
      </w:pPr>
      <w:r w:rsidRPr="00B675C4">
        <w:rPr>
          <w:rStyle w:val="ad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667018">
    <w:abstractNumId w:val="13"/>
  </w:num>
  <w:num w:numId="2" w16cid:durableId="187530616">
    <w:abstractNumId w:val="3"/>
  </w:num>
  <w:num w:numId="3" w16cid:durableId="948390632">
    <w:abstractNumId w:val="16"/>
  </w:num>
  <w:num w:numId="4" w16cid:durableId="632246921">
    <w:abstractNumId w:val="8"/>
  </w:num>
  <w:num w:numId="5" w16cid:durableId="630135906">
    <w:abstractNumId w:val="7"/>
  </w:num>
  <w:num w:numId="6" w16cid:durableId="524442113">
    <w:abstractNumId w:val="19"/>
  </w:num>
  <w:num w:numId="7" w16cid:durableId="610816114">
    <w:abstractNumId w:val="28"/>
  </w:num>
  <w:num w:numId="8" w16cid:durableId="119884379">
    <w:abstractNumId w:val="30"/>
  </w:num>
  <w:num w:numId="9" w16cid:durableId="1196624917">
    <w:abstractNumId w:val="2"/>
  </w:num>
  <w:num w:numId="10" w16cid:durableId="594363633">
    <w:abstractNumId w:val="4"/>
  </w:num>
  <w:num w:numId="11" w16cid:durableId="1315794240">
    <w:abstractNumId w:val="17"/>
  </w:num>
  <w:num w:numId="12" w16cid:durableId="2088139931">
    <w:abstractNumId w:val="33"/>
  </w:num>
  <w:num w:numId="13" w16cid:durableId="1958245914">
    <w:abstractNumId w:val="32"/>
  </w:num>
  <w:num w:numId="14" w16cid:durableId="2129464209">
    <w:abstractNumId w:val="23"/>
  </w:num>
  <w:num w:numId="15" w16cid:durableId="1984892694">
    <w:abstractNumId w:val="24"/>
  </w:num>
  <w:num w:numId="16" w16cid:durableId="653753949">
    <w:abstractNumId w:val="20"/>
  </w:num>
  <w:num w:numId="17" w16cid:durableId="1339385289">
    <w:abstractNumId w:val="25"/>
  </w:num>
  <w:num w:numId="18" w16cid:durableId="441150334">
    <w:abstractNumId w:val="22"/>
  </w:num>
  <w:num w:numId="19" w16cid:durableId="1719473827">
    <w:abstractNumId w:val="29"/>
  </w:num>
  <w:num w:numId="20" w16cid:durableId="49885948">
    <w:abstractNumId w:val="26"/>
  </w:num>
  <w:num w:numId="21" w16cid:durableId="294021897">
    <w:abstractNumId w:val="11"/>
  </w:num>
  <w:num w:numId="22" w16cid:durableId="317346137">
    <w:abstractNumId w:val="9"/>
  </w:num>
  <w:num w:numId="23" w16cid:durableId="1983460019">
    <w:abstractNumId w:val="15"/>
  </w:num>
  <w:num w:numId="24" w16cid:durableId="1848246786">
    <w:abstractNumId w:val="0"/>
  </w:num>
  <w:num w:numId="25" w16cid:durableId="1126044386">
    <w:abstractNumId w:val="5"/>
  </w:num>
  <w:num w:numId="26" w16cid:durableId="1089229148">
    <w:abstractNumId w:val="14"/>
  </w:num>
  <w:num w:numId="27" w16cid:durableId="50197227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9656828">
    <w:abstractNumId w:val="6"/>
  </w:num>
  <w:num w:numId="29" w16cid:durableId="1661231611">
    <w:abstractNumId w:val="27"/>
  </w:num>
  <w:num w:numId="30" w16cid:durableId="1180897762">
    <w:abstractNumId w:val="18"/>
  </w:num>
  <w:num w:numId="31" w16cid:durableId="1211115370">
    <w:abstractNumId w:val="21"/>
  </w:num>
  <w:num w:numId="32" w16cid:durableId="1245336486">
    <w:abstractNumId w:val="10"/>
  </w:num>
  <w:num w:numId="33" w16cid:durableId="50470052">
    <w:abstractNumId w:val="31"/>
  </w:num>
  <w:num w:numId="34" w16cid:durableId="178442553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06DA6"/>
    <w:rsid w:val="00016C18"/>
    <w:rsid w:val="00047A30"/>
    <w:rsid w:val="00067253"/>
    <w:rsid w:val="00072348"/>
    <w:rsid w:val="00072AA4"/>
    <w:rsid w:val="00082F1B"/>
    <w:rsid w:val="000B34BA"/>
    <w:rsid w:val="000B7459"/>
    <w:rsid w:val="000C159D"/>
    <w:rsid w:val="000D3BD1"/>
    <w:rsid w:val="000E46E8"/>
    <w:rsid w:val="0010397F"/>
    <w:rsid w:val="00107875"/>
    <w:rsid w:val="001177E4"/>
    <w:rsid w:val="00120161"/>
    <w:rsid w:val="00130068"/>
    <w:rsid w:val="001534B9"/>
    <w:rsid w:val="00154EB1"/>
    <w:rsid w:val="00164925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CB2"/>
    <w:rsid w:val="001E096D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AD6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34FE5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E28C4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A44C4"/>
    <w:rsid w:val="004B0526"/>
    <w:rsid w:val="004B4A3E"/>
    <w:rsid w:val="004C6227"/>
    <w:rsid w:val="004D2949"/>
    <w:rsid w:val="004E01CD"/>
    <w:rsid w:val="004E2E73"/>
    <w:rsid w:val="004E45D3"/>
    <w:rsid w:val="00504045"/>
    <w:rsid w:val="005050CE"/>
    <w:rsid w:val="005156BB"/>
    <w:rsid w:val="00522AC1"/>
    <w:rsid w:val="00531EAE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1C5"/>
    <w:rsid w:val="005A34CC"/>
    <w:rsid w:val="005A6AC6"/>
    <w:rsid w:val="005A7A1A"/>
    <w:rsid w:val="005C0259"/>
    <w:rsid w:val="005D2E04"/>
    <w:rsid w:val="005D3812"/>
    <w:rsid w:val="005E1476"/>
    <w:rsid w:val="005F35E9"/>
    <w:rsid w:val="0060159A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C0538"/>
    <w:rsid w:val="006D2C65"/>
    <w:rsid w:val="006D5B5F"/>
    <w:rsid w:val="006E6491"/>
    <w:rsid w:val="006E7CF9"/>
    <w:rsid w:val="006F17DF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2C1A"/>
    <w:rsid w:val="007E4E01"/>
    <w:rsid w:val="007F123E"/>
    <w:rsid w:val="007F12D8"/>
    <w:rsid w:val="007F535A"/>
    <w:rsid w:val="007F5688"/>
    <w:rsid w:val="00804DC1"/>
    <w:rsid w:val="00816B8B"/>
    <w:rsid w:val="00822CEF"/>
    <w:rsid w:val="00824D92"/>
    <w:rsid w:val="008456B1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2BD1"/>
    <w:rsid w:val="008D5829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6281"/>
    <w:rsid w:val="0098052B"/>
    <w:rsid w:val="00990312"/>
    <w:rsid w:val="00994B2A"/>
    <w:rsid w:val="009A1EDF"/>
    <w:rsid w:val="009A3CA6"/>
    <w:rsid w:val="009B7BBE"/>
    <w:rsid w:val="009C7E46"/>
    <w:rsid w:val="009C7FB4"/>
    <w:rsid w:val="009D4283"/>
    <w:rsid w:val="009E602A"/>
    <w:rsid w:val="00A06F74"/>
    <w:rsid w:val="00A11341"/>
    <w:rsid w:val="00A2072C"/>
    <w:rsid w:val="00A24759"/>
    <w:rsid w:val="00A35320"/>
    <w:rsid w:val="00A35730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639"/>
    <w:rsid w:val="00B22A4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82D67"/>
    <w:rsid w:val="00B9470C"/>
    <w:rsid w:val="00B9481C"/>
    <w:rsid w:val="00BA67FB"/>
    <w:rsid w:val="00BB0234"/>
    <w:rsid w:val="00BB7E5E"/>
    <w:rsid w:val="00BE3FAF"/>
    <w:rsid w:val="00C113E1"/>
    <w:rsid w:val="00C17952"/>
    <w:rsid w:val="00C268BC"/>
    <w:rsid w:val="00C364DD"/>
    <w:rsid w:val="00C40482"/>
    <w:rsid w:val="00C470EB"/>
    <w:rsid w:val="00C50B29"/>
    <w:rsid w:val="00C530D5"/>
    <w:rsid w:val="00C80CCC"/>
    <w:rsid w:val="00CB4978"/>
    <w:rsid w:val="00CC046C"/>
    <w:rsid w:val="00CC0F55"/>
    <w:rsid w:val="00CC188B"/>
    <w:rsid w:val="00CD447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D1F"/>
    <w:rsid w:val="00D45A85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A1EE0"/>
    <w:rsid w:val="00DB39C4"/>
    <w:rsid w:val="00DC1C38"/>
    <w:rsid w:val="00DC6AF1"/>
    <w:rsid w:val="00DD1F55"/>
    <w:rsid w:val="00DD7BD7"/>
    <w:rsid w:val="00DE3889"/>
    <w:rsid w:val="00DF1C70"/>
    <w:rsid w:val="00E16510"/>
    <w:rsid w:val="00E2362B"/>
    <w:rsid w:val="00E40993"/>
    <w:rsid w:val="00E63B05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27F60"/>
    <w:rsid w:val="00F35422"/>
    <w:rsid w:val="00F4337C"/>
    <w:rsid w:val="00F54443"/>
    <w:rsid w:val="00F55F2A"/>
    <w:rsid w:val="00F85210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</cp:revision>
  <cp:lastPrinted>2021-06-05T09:08:00Z</cp:lastPrinted>
  <dcterms:created xsi:type="dcterms:W3CDTF">2022-02-17T11:21:00Z</dcterms:created>
  <dcterms:modified xsi:type="dcterms:W3CDTF">2023-02-20T08:03:00Z</dcterms:modified>
</cp:coreProperties>
</file>